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F7" w:rsidRDefault="001650F7" w:rsidP="001650F7">
      <w:r>
        <w:t xml:space="preserve">                                         </w:t>
      </w:r>
      <w:r>
        <w:t xml:space="preserve">Изначально Вышестоящий Дом Изначально Вышестоящего Отца </w:t>
      </w:r>
    </w:p>
    <w:p w:rsidR="001650F7" w:rsidRDefault="001650F7" w:rsidP="001650F7">
      <w:r>
        <w:t xml:space="preserve">                                                             подразделения ИВДИВО Витебск Республика Беларусь </w:t>
      </w:r>
    </w:p>
    <w:p w:rsidR="001650F7" w:rsidRDefault="001650F7" w:rsidP="001650F7"/>
    <w:p w:rsidR="001650F7" w:rsidRDefault="001650F7" w:rsidP="001650F7">
      <w:r>
        <w:t xml:space="preserve">                                                                                                                  </w:t>
      </w:r>
      <w:r>
        <w:t xml:space="preserve"> </w:t>
      </w:r>
      <w:r>
        <w:t>Утверждено: 30.01 .2025</w:t>
      </w:r>
      <w:r>
        <w:t xml:space="preserve">г                                                                                                        </w:t>
      </w:r>
    </w:p>
    <w:p w:rsidR="001650F7" w:rsidRDefault="001650F7" w:rsidP="001650F7">
      <w:r>
        <w:t xml:space="preserve">                                                                                                                                        ИВАС Кут </w:t>
      </w:r>
      <w:proofErr w:type="spellStart"/>
      <w:r>
        <w:t>Хуми</w:t>
      </w:r>
      <w:proofErr w:type="spellEnd"/>
    </w:p>
    <w:p w:rsidR="00D52F92" w:rsidRDefault="001650F7" w:rsidP="001650F7">
      <w:r>
        <w:t xml:space="preserve">                     Протокол №8 от 30.01.2025</w:t>
      </w:r>
      <w:r>
        <w:t xml:space="preserve">г. Совета ИВО ИВДИВО Витебск  </w:t>
      </w:r>
    </w:p>
    <w:p w:rsidR="001650F7" w:rsidRDefault="001650F7" w:rsidP="001650F7"/>
    <w:p w:rsidR="001650F7" w:rsidRDefault="001650F7" w:rsidP="001650F7"/>
    <w:p w:rsidR="001650F7" w:rsidRDefault="001650F7" w:rsidP="001650F7">
      <w:r>
        <w:t xml:space="preserve">Присутствовали: Леонова А., О.Е, </w:t>
      </w:r>
      <w:proofErr w:type="spellStart"/>
      <w:r>
        <w:t>Домокурова</w:t>
      </w:r>
      <w:proofErr w:type="spellEnd"/>
      <w:r>
        <w:t xml:space="preserve"> Л., Караваев А., </w:t>
      </w:r>
      <w:proofErr w:type="spellStart"/>
      <w:r>
        <w:t>Карнышева</w:t>
      </w:r>
      <w:proofErr w:type="spellEnd"/>
      <w:r>
        <w:t xml:space="preserve"> Н., </w:t>
      </w:r>
      <w:proofErr w:type="spellStart"/>
      <w:r>
        <w:t>Малаховская</w:t>
      </w:r>
      <w:proofErr w:type="spellEnd"/>
      <w:r>
        <w:t xml:space="preserve"> З., </w:t>
      </w:r>
      <w:proofErr w:type="spellStart"/>
      <w:r>
        <w:t>Шамраева</w:t>
      </w:r>
      <w:proofErr w:type="spellEnd"/>
      <w:r>
        <w:t xml:space="preserve"> Г., Авдеенко В., С.Н., Леонова А., Алещенко И., Кузина С., </w:t>
      </w:r>
      <w:proofErr w:type="spellStart"/>
      <w:r>
        <w:t>Губаревич</w:t>
      </w:r>
      <w:proofErr w:type="spellEnd"/>
      <w:r>
        <w:t xml:space="preserve"> Л., Маркова С.</w:t>
      </w:r>
    </w:p>
    <w:p w:rsidR="001650F7" w:rsidRDefault="001650F7" w:rsidP="001650F7">
      <w:r>
        <w:t xml:space="preserve">Произошло командное </w:t>
      </w:r>
      <w:proofErr w:type="spellStart"/>
      <w:r>
        <w:t>возжигание</w:t>
      </w:r>
      <w:proofErr w:type="spellEnd"/>
      <w:r>
        <w:t xml:space="preserve"> с главой ИВДИВО Витебск Леоновой Анжеликой при взаимодействии с ИВАС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16320 архетипа ИВДИВО и ИВ Отцом 16385 архетипа ИВДИВО</w:t>
      </w:r>
      <w:r>
        <w:t>.</w:t>
      </w:r>
    </w:p>
    <w:p w:rsidR="001650F7" w:rsidRDefault="001650F7" w:rsidP="001650F7"/>
    <w:p w:rsidR="001650F7" w:rsidRDefault="001650F7" w:rsidP="001650F7">
      <w:r w:rsidRPr="001650F7">
        <w:t xml:space="preserve"> ПЛАН Синтеза Совета ИВО:</w:t>
      </w:r>
    </w:p>
    <w:p w:rsidR="001650F7" w:rsidRDefault="001650F7" w:rsidP="001650F7">
      <w:r>
        <w:t>1.  Обновления на соответствие изменениям в ИВДИВО.</w:t>
      </w:r>
    </w:p>
    <w:p w:rsidR="001650F7" w:rsidRDefault="001650F7" w:rsidP="001650F7">
      <w:r>
        <w:t xml:space="preserve">Презентация </w:t>
      </w:r>
      <w:proofErr w:type="spellStart"/>
      <w:r>
        <w:t>Сверхкосмической</w:t>
      </w:r>
      <w:proofErr w:type="spellEnd"/>
      <w:r>
        <w:t xml:space="preserve"> Цивилизации Синтеза Отец-Человек-Субъекта ИВО ИВАС Янова. </w:t>
      </w:r>
      <w:proofErr w:type="spellStart"/>
      <w:r>
        <w:t>Малаховская</w:t>
      </w:r>
      <w:proofErr w:type="spellEnd"/>
      <w:r>
        <w:t xml:space="preserve"> Зоя</w:t>
      </w:r>
    </w:p>
    <w:p w:rsidR="001650F7" w:rsidRDefault="001650F7" w:rsidP="001650F7">
      <w:r>
        <w:t xml:space="preserve">2.  </w:t>
      </w:r>
      <w:proofErr w:type="spellStart"/>
      <w:r>
        <w:t>Синтездеятельность</w:t>
      </w:r>
      <w:proofErr w:type="spellEnd"/>
      <w:r>
        <w:t xml:space="preserve"> на февраль 2025г (каждая пятница перед вторыми выходными Совет Синтеза. Научный Совет. Семинар </w:t>
      </w:r>
      <w:proofErr w:type="spellStart"/>
      <w:r>
        <w:t>Сверхкосмической</w:t>
      </w:r>
      <w:proofErr w:type="spellEnd"/>
      <w:r>
        <w:t xml:space="preserve"> Синтез-Академии Парадигмы Философии, </w:t>
      </w:r>
      <w:proofErr w:type="spellStart"/>
      <w:r>
        <w:t>Стратагемии</w:t>
      </w:r>
      <w:proofErr w:type="spellEnd"/>
      <w:r>
        <w:t xml:space="preserve"> ИВО. </w:t>
      </w:r>
      <w:proofErr w:type="spellStart"/>
      <w:r>
        <w:t>Соведение</w:t>
      </w:r>
      <w:proofErr w:type="spellEnd"/>
      <w:r>
        <w:t xml:space="preserve"> Совета ИВО. Праздничная </w:t>
      </w:r>
      <w:proofErr w:type="spellStart"/>
      <w:r>
        <w:t>Теофа</w:t>
      </w:r>
      <w:proofErr w:type="spellEnd"/>
      <w:r>
        <w:t xml:space="preserve">. </w:t>
      </w:r>
      <w:proofErr w:type="spellStart"/>
      <w:r>
        <w:t>Рацио</w:t>
      </w:r>
      <w:proofErr w:type="spellEnd"/>
      <w:r>
        <w:t>.)</w:t>
      </w:r>
    </w:p>
    <w:p w:rsidR="001650F7" w:rsidRDefault="001650F7" w:rsidP="001650F7">
      <w:r>
        <w:t xml:space="preserve">3.  Утверждение и подписание Актов Ревизии. </w:t>
      </w:r>
    </w:p>
    <w:p w:rsidR="001650F7" w:rsidRDefault="001650F7" w:rsidP="001650F7">
      <w:r>
        <w:t>4.  Книга Поручений подразделения.</w:t>
      </w:r>
    </w:p>
    <w:p w:rsidR="001650F7" w:rsidRDefault="001650F7" w:rsidP="001650F7">
      <w:r>
        <w:t>5.  ЭП (распределение).</w:t>
      </w:r>
    </w:p>
    <w:p w:rsidR="001650F7" w:rsidRDefault="001650F7" w:rsidP="001650F7">
      <w:r>
        <w:t>6.  КГФ</w:t>
      </w:r>
    </w:p>
    <w:p w:rsidR="001650F7" w:rsidRDefault="001650F7" w:rsidP="001650F7">
      <w:r>
        <w:t>7.  Разное.</w:t>
      </w:r>
    </w:p>
    <w:p w:rsidR="001650F7" w:rsidRDefault="001650F7" w:rsidP="001650F7">
      <w:r>
        <w:t>8.  Подведение итогов.</w:t>
      </w:r>
    </w:p>
    <w:p w:rsidR="001650F7" w:rsidRDefault="001650F7" w:rsidP="001650F7">
      <w:r>
        <w:t xml:space="preserve">                                                       Состоялось:</w:t>
      </w:r>
    </w:p>
    <w:p w:rsidR="001650F7" w:rsidRDefault="001650F7" w:rsidP="001650F7">
      <w:r>
        <w:t xml:space="preserve">• </w:t>
      </w:r>
      <w:r>
        <w:t xml:space="preserve">Преобразились на соответствие изменениям в ИВДИВО: стяжали Общину Кут </w:t>
      </w:r>
      <w:proofErr w:type="spellStart"/>
      <w:r>
        <w:t>Хуми</w:t>
      </w:r>
      <w:proofErr w:type="spellEnd"/>
      <w:r>
        <w:t xml:space="preserve"> Витебска, вошли в полномочия ИВДИВО-секретарей, стяжали новые Части ИВО.</w:t>
      </w:r>
    </w:p>
    <w:p w:rsidR="001650F7" w:rsidRDefault="001650F7" w:rsidP="001650F7">
      <w:r>
        <w:t>• С</w:t>
      </w:r>
      <w:r>
        <w:t xml:space="preserve">остоялась презентация организации ИВО </w:t>
      </w:r>
      <w:proofErr w:type="spellStart"/>
      <w:r>
        <w:t>Сверхкосмической</w:t>
      </w:r>
      <w:proofErr w:type="spellEnd"/>
      <w:r>
        <w:t xml:space="preserve"> Цивилизации Синтеза О-Ч-С ИВО ИВАС Янова </w:t>
      </w:r>
      <w:proofErr w:type="spellStart"/>
      <w:r>
        <w:t>Малаховской</w:t>
      </w:r>
      <w:proofErr w:type="spellEnd"/>
      <w:r>
        <w:t xml:space="preserve"> З.</w:t>
      </w:r>
    </w:p>
    <w:p w:rsidR="00F54CE3" w:rsidRDefault="00F54CE3" w:rsidP="00F54CE3">
      <w:r>
        <w:t xml:space="preserve">                                 </w:t>
      </w:r>
      <w:r w:rsidR="001650F7">
        <w:t xml:space="preserve">Утверждена </w:t>
      </w:r>
      <w:proofErr w:type="spellStart"/>
      <w:r>
        <w:t>синтездеятельность</w:t>
      </w:r>
      <w:proofErr w:type="spellEnd"/>
      <w:r>
        <w:t xml:space="preserve"> на февраль: </w:t>
      </w:r>
    </w:p>
    <w:p w:rsidR="001650F7" w:rsidRDefault="00F54CE3" w:rsidP="00F54CE3">
      <w:r>
        <w:t xml:space="preserve">- </w:t>
      </w:r>
      <w:r w:rsidR="001650F7">
        <w:t>каждая пятница перед вторыми выходными – участие в Совете Синтеза ИВО 07.02.2025г. В январе 29.01.2025г.</w:t>
      </w:r>
    </w:p>
    <w:p w:rsidR="001650F7" w:rsidRDefault="001650F7" w:rsidP="001650F7">
      <w:r>
        <w:lastRenderedPageBreak/>
        <w:t>– Научный Совет – 11.02.2025г.</w:t>
      </w:r>
    </w:p>
    <w:p w:rsidR="001650F7" w:rsidRDefault="001650F7" w:rsidP="001650F7">
      <w:r>
        <w:t xml:space="preserve">– Участие в семинаре </w:t>
      </w:r>
      <w:proofErr w:type="spellStart"/>
      <w:r>
        <w:t>Сверхкосмической</w:t>
      </w:r>
      <w:proofErr w:type="spellEnd"/>
      <w:r>
        <w:t xml:space="preserve"> Синтез-Академии Парадигмы Философии </w:t>
      </w:r>
      <w:proofErr w:type="spellStart"/>
      <w:r>
        <w:t>Стратагемии</w:t>
      </w:r>
      <w:proofErr w:type="spellEnd"/>
      <w:r>
        <w:t xml:space="preserve"> ИВО – 17.02.2025г.</w:t>
      </w:r>
    </w:p>
    <w:p w:rsidR="001650F7" w:rsidRDefault="001650F7" w:rsidP="001650F7">
      <w:r>
        <w:t xml:space="preserve">– </w:t>
      </w:r>
      <w:proofErr w:type="spellStart"/>
      <w:r>
        <w:t>Соведение</w:t>
      </w:r>
      <w:proofErr w:type="spellEnd"/>
      <w:r>
        <w:t xml:space="preserve"> Совета ИВО 24.02.2025г. с участием Алещенко И.  </w:t>
      </w:r>
    </w:p>
    <w:p w:rsidR="001650F7" w:rsidRDefault="001650F7" w:rsidP="001650F7">
      <w:r>
        <w:t xml:space="preserve">– Проведение праздничной </w:t>
      </w:r>
      <w:proofErr w:type="spellStart"/>
      <w:r>
        <w:t>Теофы</w:t>
      </w:r>
      <w:proofErr w:type="spellEnd"/>
      <w:r>
        <w:t xml:space="preserve"> 23.02.2025г.  с участием Виктора и Андрея, </w:t>
      </w:r>
      <w:proofErr w:type="spellStart"/>
      <w:r>
        <w:t>Шамраева</w:t>
      </w:r>
      <w:proofErr w:type="spellEnd"/>
      <w:r>
        <w:t xml:space="preserve"> Г.У-  ответственная за проведение праздников.</w:t>
      </w:r>
    </w:p>
    <w:p w:rsidR="001650F7" w:rsidRDefault="001650F7" w:rsidP="001650F7">
      <w:r>
        <w:t>– ДС ИВДИВО Витебск – 08.02.2025г.</w:t>
      </w:r>
    </w:p>
    <w:p w:rsidR="001650F7" w:rsidRDefault="001650F7" w:rsidP="001650F7">
      <w:r>
        <w:t>– Заседание Штаба ВС – 10.02.2025г.</w:t>
      </w:r>
    </w:p>
    <w:p w:rsidR="001650F7" w:rsidRDefault="001650F7" w:rsidP="001650F7">
      <w:r>
        <w:t>– Документальное оформление по вступлению в КГФ назначено на 13.02.2025г.  в 18-00.</w:t>
      </w:r>
    </w:p>
    <w:p w:rsidR="001650F7" w:rsidRDefault="001650F7" w:rsidP="001650F7">
      <w:r>
        <w:t>•</w:t>
      </w:r>
      <w:r>
        <w:t xml:space="preserve"> </w:t>
      </w:r>
      <w:r>
        <w:t xml:space="preserve">Утвержден акт ревизионной комиссии по </w:t>
      </w:r>
      <w:proofErr w:type="gramStart"/>
      <w:r>
        <w:t>Э</w:t>
      </w:r>
      <w:proofErr w:type="gramEnd"/>
      <w:r>
        <w:t xml:space="preserve">/П деятельности подразделения.  </w:t>
      </w:r>
    </w:p>
    <w:p w:rsidR="001650F7" w:rsidRDefault="001650F7" w:rsidP="001650F7">
      <w:r>
        <w:t>•Э/п распределение – согласно предыдущего месяца + доработка двух пунктов распределения ЭП по ж/д сообщению и образованию.</w:t>
      </w:r>
    </w:p>
    <w:p w:rsidR="00F54CE3" w:rsidRDefault="00F54CE3" w:rsidP="00F54CE3">
      <w:r>
        <w:t xml:space="preserve">• </w:t>
      </w:r>
      <w:bookmarkStart w:id="0" w:name="_GoBack"/>
      <w:bookmarkEnd w:id="0"/>
      <w:proofErr w:type="spellStart"/>
      <w:r>
        <w:t>Стяжены</w:t>
      </w:r>
      <w:proofErr w:type="spellEnd"/>
      <w:r>
        <w:t xml:space="preserve"> итоги </w:t>
      </w:r>
      <w:proofErr w:type="spellStart"/>
      <w:r>
        <w:t>синтездеятельности</w:t>
      </w:r>
      <w:proofErr w:type="spellEnd"/>
      <w:r>
        <w:t xml:space="preserve"> подразделения по январь 2025г. Включительно.</w:t>
      </w:r>
    </w:p>
    <w:p w:rsidR="00F54CE3" w:rsidRDefault="00F54CE3" w:rsidP="00F54CE3"/>
    <w:p w:rsidR="00F54CE3" w:rsidRDefault="00F54CE3" w:rsidP="00F54CE3">
      <w:r>
        <w:t>Глава ИВДИВО Витебск                                                           Анжелика Леонова</w:t>
      </w:r>
    </w:p>
    <w:p w:rsidR="00F54CE3" w:rsidRDefault="00F54CE3" w:rsidP="00F54CE3">
      <w:r>
        <w:t xml:space="preserve">ИВДИВО-секретарь протокольного синтеза                      Зоя </w:t>
      </w:r>
      <w:proofErr w:type="spellStart"/>
      <w:r>
        <w:t>Малаховская</w:t>
      </w:r>
      <w:proofErr w:type="spellEnd"/>
    </w:p>
    <w:p w:rsidR="001650F7" w:rsidRDefault="001650F7" w:rsidP="001650F7"/>
    <w:sectPr w:rsidR="0016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4216D"/>
    <w:multiLevelType w:val="hybridMultilevel"/>
    <w:tmpl w:val="09F8EF7A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2D0B3996"/>
    <w:multiLevelType w:val="hybridMultilevel"/>
    <w:tmpl w:val="F1B8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478DC"/>
    <w:multiLevelType w:val="hybridMultilevel"/>
    <w:tmpl w:val="BFD03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53B2B"/>
    <w:multiLevelType w:val="hybridMultilevel"/>
    <w:tmpl w:val="5A2E0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F7"/>
    <w:rsid w:val="000A2E41"/>
    <w:rsid w:val="001650F7"/>
    <w:rsid w:val="00847BD0"/>
    <w:rsid w:val="00F5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F4184-CA19-4623-B23F-73C96843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2025-01-30T15:35:00Z</dcterms:created>
  <dcterms:modified xsi:type="dcterms:W3CDTF">2025-01-30T15:48:00Z</dcterms:modified>
</cp:coreProperties>
</file>